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E058" w14:textId="77777777" w:rsidR="005870B2" w:rsidRPr="005870B2" w:rsidRDefault="005870B2" w:rsidP="005870B2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870B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感染性疾病综合楼</w:t>
      </w:r>
      <w:r w:rsidRPr="005870B2">
        <w:rPr>
          <w:rFonts w:ascii="宋体" w:eastAsia="宋体" w:hAnsi="宋体" w:cs="宋体"/>
          <w:b/>
          <w:bCs/>
          <w:kern w:val="0"/>
          <w:sz w:val="36"/>
          <w:szCs w:val="36"/>
        </w:rPr>
        <w:t>UPS电池组和备份一体机采购</w:t>
      </w:r>
    </w:p>
    <w:p w14:paraId="47D9CB2E" w14:textId="2992D2F0" w:rsidR="00726D79" w:rsidRPr="00726D79" w:rsidRDefault="00726D79" w:rsidP="00726D79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726D79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中标（成交）结果公告 </w:t>
      </w:r>
    </w:p>
    <w:p w14:paraId="0954704B" w14:textId="303C6B9C" w:rsidR="00726D79" w:rsidRPr="00726D79" w:rsidRDefault="00726D79" w:rsidP="00726D79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发布日期： 202</w:t>
      </w:r>
      <w:r w:rsidR="006B6921">
        <w:rPr>
          <w:rFonts w:ascii="宋体" w:eastAsia="宋体" w:hAnsi="宋体" w:cs="宋体"/>
          <w:kern w:val="0"/>
          <w:sz w:val="24"/>
        </w:rPr>
        <w:t>2</w:t>
      </w:r>
      <w:r w:rsidRPr="00726D79">
        <w:rPr>
          <w:rFonts w:ascii="宋体" w:eastAsia="宋体" w:hAnsi="宋体" w:cs="宋体"/>
          <w:kern w:val="0"/>
          <w:sz w:val="24"/>
        </w:rPr>
        <w:t>年</w:t>
      </w:r>
      <w:r w:rsidR="005870B2">
        <w:rPr>
          <w:rFonts w:ascii="宋体" w:eastAsia="宋体" w:hAnsi="宋体" w:cs="宋体"/>
          <w:kern w:val="0"/>
          <w:sz w:val="24"/>
        </w:rPr>
        <w:t>8</w:t>
      </w:r>
      <w:r w:rsidRPr="00726D79">
        <w:rPr>
          <w:rFonts w:ascii="宋体" w:eastAsia="宋体" w:hAnsi="宋体" w:cs="宋体"/>
          <w:kern w:val="0"/>
          <w:sz w:val="24"/>
        </w:rPr>
        <w:t>月</w:t>
      </w:r>
      <w:r w:rsidR="006B6921">
        <w:rPr>
          <w:rFonts w:ascii="宋体" w:eastAsia="宋体" w:hAnsi="宋体" w:cs="宋体"/>
          <w:kern w:val="0"/>
          <w:sz w:val="24"/>
        </w:rPr>
        <w:t>2</w:t>
      </w:r>
      <w:r w:rsidR="005870B2">
        <w:rPr>
          <w:rFonts w:ascii="宋体" w:eastAsia="宋体" w:hAnsi="宋体" w:cs="宋体"/>
          <w:kern w:val="0"/>
          <w:sz w:val="24"/>
        </w:rPr>
        <w:t>3</w:t>
      </w:r>
      <w:r w:rsidRPr="00726D79">
        <w:rPr>
          <w:rFonts w:ascii="宋体" w:eastAsia="宋体" w:hAnsi="宋体" w:cs="宋体"/>
          <w:kern w:val="0"/>
          <w:sz w:val="24"/>
        </w:rPr>
        <w:t>日</w:t>
      </w:r>
    </w:p>
    <w:p w14:paraId="076492CA" w14:textId="1E6E60B3" w:rsidR="00726D79" w:rsidRPr="006B6921" w:rsidRDefault="00726D79" w:rsidP="006B6921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一、</w:t>
      </w:r>
      <w:r w:rsidR="006B6921" w:rsidRPr="006B6921">
        <w:rPr>
          <w:rFonts w:ascii="宋体" w:eastAsia="宋体" w:hAnsi="宋体" w:cs="宋体" w:hint="eastAsia"/>
          <w:b/>
          <w:bCs/>
          <w:kern w:val="0"/>
          <w:sz w:val="24"/>
        </w:rPr>
        <w:t>采购计划编号：</w:t>
      </w:r>
      <w:r w:rsidR="005870B2" w:rsidRPr="005870B2">
        <w:rPr>
          <w:rFonts w:ascii="宋体" w:eastAsia="宋体" w:hAnsi="宋体" w:cs="宋体"/>
          <w:b/>
          <w:bCs/>
          <w:kern w:val="0"/>
          <w:sz w:val="24"/>
        </w:rPr>
        <w:t>HH-785612</w:t>
      </w:r>
      <w:r w:rsidRPr="00726D79">
        <w:rPr>
          <w:rFonts w:ascii="宋体" w:eastAsia="宋体" w:hAnsi="宋体" w:cs="宋体"/>
          <w:b/>
          <w:bCs/>
          <w:kern w:val="0"/>
          <w:sz w:val="24"/>
        </w:rPr>
        <w:t xml:space="preserve"> 采购方式：</w:t>
      </w:r>
      <w:r w:rsidRPr="006B6921">
        <w:rPr>
          <w:rFonts w:ascii="宋体" w:eastAsia="宋体" w:hAnsi="宋体" w:cs="宋体"/>
          <w:b/>
          <w:bCs/>
          <w:kern w:val="0"/>
          <w:sz w:val="24"/>
        </w:rPr>
        <w:t>询</w:t>
      </w:r>
      <w:r w:rsidR="006B6921">
        <w:rPr>
          <w:rFonts w:ascii="宋体" w:eastAsia="宋体" w:hAnsi="宋体" w:cs="宋体" w:hint="eastAsia"/>
          <w:b/>
          <w:bCs/>
          <w:kern w:val="0"/>
          <w:sz w:val="24"/>
        </w:rPr>
        <w:t>比</w:t>
      </w:r>
    </w:p>
    <w:p w14:paraId="386002EF" w14:textId="394A6960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二、项目名称：</w:t>
      </w:r>
      <w:r w:rsidR="005870B2" w:rsidRPr="005870B2">
        <w:rPr>
          <w:rFonts w:ascii="宋体" w:eastAsia="宋体" w:hAnsi="宋体" w:cs="宋体" w:hint="eastAsia"/>
          <w:b/>
          <w:bCs/>
          <w:kern w:val="0"/>
          <w:sz w:val="24"/>
        </w:rPr>
        <w:t>感染性疾病综合楼</w:t>
      </w:r>
      <w:r w:rsidR="005870B2" w:rsidRPr="005870B2">
        <w:rPr>
          <w:rFonts w:ascii="宋体" w:eastAsia="宋体" w:hAnsi="宋体" w:cs="宋体"/>
          <w:b/>
          <w:bCs/>
          <w:kern w:val="0"/>
          <w:sz w:val="24"/>
        </w:rPr>
        <w:t>UPS电池组和备份一体机采购</w:t>
      </w:r>
    </w:p>
    <w:p w14:paraId="565D6377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三、中标（成交）信息：</w:t>
      </w:r>
    </w:p>
    <w:p w14:paraId="57BDA17F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分包号：1</w:t>
      </w:r>
    </w:p>
    <w:p w14:paraId="20E97A1A" w14:textId="2F18EDB8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供应商名称：</w:t>
      </w:r>
      <w:r w:rsidR="005870B2" w:rsidRPr="005870B2">
        <w:rPr>
          <w:rFonts w:ascii="宋体" w:eastAsia="宋体" w:hAnsi="宋体" w:cs="宋体" w:hint="eastAsia"/>
          <w:kern w:val="0"/>
          <w:sz w:val="24"/>
        </w:rPr>
        <w:t>重庆晓语信息技术有限公司</w:t>
      </w:r>
    </w:p>
    <w:p w14:paraId="37FDFFAD" w14:textId="33B35CFF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供应商地址：</w:t>
      </w:r>
      <w:r w:rsidR="005870B2" w:rsidRPr="005870B2">
        <w:rPr>
          <w:rFonts w:ascii="宋体" w:eastAsia="宋体" w:hAnsi="宋体" w:cs="宋体"/>
          <w:kern w:val="0"/>
          <w:sz w:val="24"/>
        </w:rPr>
        <w:t>重庆市渝中区石油路1号12幢20-3</w:t>
      </w:r>
    </w:p>
    <w:p w14:paraId="26466D96" w14:textId="75A45F89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中标（成交）金额：</w:t>
      </w:r>
      <w:r w:rsidR="005870B2" w:rsidRPr="005870B2">
        <w:rPr>
          <w:rFonts w:ascii="宋体" w:eastAsia="宋体" w:hAnsi="宋体" w:cs="宋体" w:hint="eastAsia"/>
          <w:kern w:val="0"/>
          <w:sz w:val="24"/>
        </w:rPr>
        <w:t>253000</w:t>
      </w:r>
      <w:r w:rsidR="005870B2" w:rsidRPr="005870B2">
        <w:rPr>
          <w:rFonts w:ascii="宋体" w:eastAsia="宋体" w:hAnsi="宋体" w:cs="宋体" w:hint="eastAsia"/>
          <w:kern w:val="0"/>
          <w:sz w:val="24"/>
        </w:rPr>
        <w:t>.0</w:t>
      </w:r>
      <w:r w:rsidR="005870B2" w:rsidRPr="005870B2">
        <w:rPr>
          <w:rFonts w:ascii="宋体" w:eastAsia="宋体" w:hAnsi="宋体" w:cs="宋体"/>
          <w:kern w:val="0"/>
          <w:sz w:val="24"/>
        </w:rPr>
        <w:t>0</w:t>
      </w:r>
      <w:r w:rsidR="005870B2">
        <w:rPr>
          <w:rFonts w:ascii="宋体" w:eastAsia="宋体" w:hAnsi="宋体" w:cs="宋体" w:hint="eastAsia"/>
          <w:kern w:val="0"/>
          <w:sz w:val="24"/>
        </w:rPr>
        <w:t>元</w:t>
      </w:r>
    </w:p>
    <w:p w14:paraId="76E6CFE2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四、主要标的信息</w:t>
      </w:r>
    </w:p>
    <w:p w14:paraId="0FC1FA61" w14:textId="77777777" w:rsidR="00726D79" w:rsidRPr="00726D79" w:rsidRDefault="00726D79" w:rsidP="00726D7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 xml:space="preserve">分包号：1 </w:t>
      </w:r>
    </w:p>
    <w:tbl>
      <w:tblPr>
        <w:tblW w:w="5644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820"/>
        <w:gridCol w:w="1277"/>
      </w:tblGrid>
      <w:tr w:rsidR="006B6921" w:rsidRPr="00726D79" w14:paraId="32F4AC82" w14:textId="77777777" w:rsidTr="005870B2">
        <w:trPr>
          <w:trHeight w:val="941"/>
          <w:tblCellSpacing w:w="15" w:type="dxa"/>
        </w:trPr>
        <w:tc>
          <w:tcPr>
            <w:tcW w:w="1718" w:type="pct"/>
            <w:vAlign w:val="center"/>
            <w:hideMark/>
          </w:tcPr>
          <w:p w14:paraId="1FAF16A9" w14:textId="77777777" w:rsidR="006B6921" w:rsidRPr="00726D79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26D79"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559" w:type="pct"/>
            <w:vAlign w:val="center"/>
            <w:hideMark/>
          </w:tcPr>
          <w:p w14:paraId="4A85B2AB" w14:textId="003398DC" w:rsidR="006B6921" w:rsidRPr="00726D79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技术需求</w:t>
            </w:r>
          </w:p>
        </w:tc>
        <w:tc>
          <w:tcPr>
            <w:tcW w:w="658" w:type="pct"/>
            <w:vAlign w:val="center"/>
          </w:tcPr>
          <w:p w14:paraId="6E6EDEC6" w14:textId="77777777" w:rsidR="006B6921" w:rsidRPr="006B6921" w:rsidRDefault="006B6921" w:rsidP="006B6921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B6921">
              <w:rPr>
                <w:rFonts w:ascii="宋体" w:eastAsia="宋体" w:hAnsi="宋体" w:cs="宋体" w:hint="eastAsia"/>
                <w:kern w:val="0"/>
                <w:sz w:val="24"/>
              </w:rPr>
              <w:t>最高限价</w:t>
            </w:r>
          </w:p>
          <w:p w14:paraId="74E581D7" w14:textId="2E6555E1" w:rsidR="006B6921" w:rsidRPr="00726D79" w:rsidRDefault="006B6921" w:rsidP="006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B6921">
              <w:rPr>
                <w:rFonts w:ascii="宋体" w:eastAsia="宋体" w:hAnsi="宋体" w:cs="宋体" w:hint="eastAsia"/>
                <w:kern w:val="0"/>
                <w:sz w:val="24"/>
              </w:rPr>
              <w:t>（元）</w:t>
            </w:r>
          </w:p>
        </w:tc>
      </w:tr>
      <w:tr w:rsidR="006B6921" w:rsidRPr="006B6921" w14:paraId="408EA494" w14:textId="77777777" w:rsidTr="005870B2">
        <w:trPr>
          <w:trHeight w:val="842"/>
          <w:tblCellSpacing w:w="15" w:type="dxa"/>
        </w:trPr>
        <w:tc>
          <w:tcPr>
            <w:tcW w:w="1718" w:type="pct"/>
            <w:vAlign w:val="center"/>
          </w:tcPr>
          <w:p w14:paraId="6F8AB87D" w14:textId="19E59F1E" w:rsidR="006B6921" w:rsidRPr="006B6921" w:rsidRDefault="005870B2" w:rsidP="006B6921">
            <w:pPr>
              <w:jc w:val="center"/>
              <w:rPr>
                <w:rFonts w:ascii="仿宋" w:eastAsia="仿宋" w:hAnsi="仿宋"/>
              </w:rPr>
            </w:pPr>
            <w:r w:rsidRPr="00B01AF4">
              <w:rPr>
                <w:rFonts w:ascii="仿宋" w:eastAsia="仿宋" w:hAnsi="仿宋" w:hint="eastAsia"/>
              </w:rPr>
              <w:t>感染性疾病综合楼</w:t>
            </w:r>
            <w:r w:rsidRPr="00B01AF4">
              <w:rPr>
                <w:rFonts w:ascii="仿宋" w:eastAsia="仿宋" w:hAnsi="仿宋"/>
              </w:rPr>
              <w:t>UPS电池组和备份一体机采购</w:t>
            </w:r>
          </w:p>
        </w:tc>
        <w:tc>
          <w:tcPr>
            <w:tcW w:w="2559" w:type="pct"/>
            <w:vAlign w:val="center"/>
          </w:tcPr>
          <w:p w14:paraId="5A7A962A" w14:textId="1C4B0F66" w:rsidR="006B6921" w:rsidRPr="006B6921" w:rsidRDefault="005870B2" w:rsidP="00587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详见采购文件</w:t>
            </w:r>
          </w:p>
        </w:tc>
        <w:tc>
          <w:tcPr>
            <w:tcW w:w="658" w:type="pct"/>
            <w:vAlign w:val="center"/>
          </w:tcPr>
          <w:p w14:paraId="24E9D00B" w14:textId="64765416" w:rsidR="006B6921" w:rsidRPr="006B6921" w:rsidRDefault="005870B2" w:rsidP="006B6921">
            <w:pPr>
              <w:jc w:val="center"/>
              <w:rPr>
                <w:rFonts w:ascii="仿宋" w:eastAsia="仿宋" w:hAnsi="仿宋"/>
              </w:rPr>
            </w:pPr>
            <w:r w:rsidRPr="00B01AF4">
              <w:rPr>
                <w:rFonts w:ascii="仿宋" w:eastAsia="仿宋" w:hAnsi="仿宋" w:hint="eastAsia"/>
              </w:rPr>
              <w:t>255000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/>
              </w:rPr>
              <w:t>0</w:t>
            </w:r>
          </w:p>
        </w:tc>
      </w:tr>
    </w:tbl>
    <w:p w14:paraId="3B4C92C4" w14:textId="4AB1D7B6" w:rsid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五、评审专家名单</w:t>
      </w:r>
    </w:p>
    <w:p w14:paraId="3E038467" w14:textId="77777777" w:rsidR="005870B2" w:rsidRPr="005870B2" w:rsidRDefault="005870B2" w:rsidP="005870B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5870B2">
        <w:rPr>
          <w:rFonts w:ascii="宋体" w:eastAsia="宋体" w:hAnsi="宋体" w:cs="宋体" w:hint="eastAsia"/>
          <w:kern w:val="0"/>
          <w:sz w:val="24"/>
        </w:rPr>
        <w:t>王正毅 杨秀全 夏刚</w:t>
      </w:r>
    </w:p>
    <w:p w14:paraId="3F0C597A" w14:textId="47BD2364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六、代理服务收费标准及金额</w:t>
      </w:r>
    </w:p>
    <w:p w14:paraId="57D165B3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代理服务收费标准：-</w:t>
      </w:r>
    </w:p>
    <w:p w14:paraId="17376FB4" w14:textId="2C7E4815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代理服务费总计：</w:t>
      </w:r>
      <w:r w:rsidR="006B6921">
        <w:rPr>
          <w:rFonts w:ascii="宋体" w:eastAsia="宋体" w:hAnsi="宋体" w:cs="宋体"/>
          <w:kern w:val="0"/>
          <w:sz w:val="24"/>
        </w:rPr>
        <w:t>4000.00</w:t>
      </w:r>
      <w:r w:rsidR="006B6921">
        <w:rPr>
          <w:rFonts w:ascii="宋体" w:eastAsia="宋体" w:hAnsi="宋体" w:cs="宋体" w:hint="eastAsia"/>
          <w:kern w:val="0"/>
          <w:sz w:val="24"/>
        </w:rPr>
        <w:t>元</w:t>
      </w:r>
    </w:p>
    <w:p w14:paraId="44C5008A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七、公告期限</w:t>
      </w:r>
    </w:p>
    <w:p w14:paraId="54B29828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726D79">
        <w:rPr>
          <w:rFonts w:ascii="宋体" w:eastAsia="宋体" w:hAnsi="宋体" w:cs="宋体"/>
          <w:kern w:val="0"/>
          <w:sz w:val="24"/>
        </w:rPr>
        <w:t>公告期限：1个工作日</w:t>
      </w:r>
    </w:p>
    <w:p w14:paraId="62841131" w14:textId="454E0BA7" w:rsid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lastRenderedPageBreak/>
        <w:t>八、其他补充事宜</w:t>
      </w:r>
    </w:p>
    <w:p w14:paraId="5E21E799" w14:textId="5A5B9240" w:rsidR="006B6921" w:rsidRPr="006B6921" w:rsidRDefault="006B6921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无</w:t>
      </w:r>
    </w:p>
    <w:p w14:paraId="7F947CC2" w14:textId="77777777" w:rsidR="00726D79" w:rsidRPr="00726D79" w:rsidRDefault="00726D79" w:rsidP="00726D79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</w:rPr>
      </w:pPr>
      <w:r w:rsidRPr="00726D79">
        <w:rPr>
          <w:rFonts w:ascii="宋体" w:eastAsia="宋体" w:hAnsi="宋体" w:cs="宋体"/>
          <w:b/>
          <w:bCs/>
          <w:kern w:val="0"/>
          <w:sz w:val="24"/>
        </w:rPr>
        <w:t>九、凡对本次公告内容提出询问，请按以下方式联系</w:t>
      </w:r>
    </w:p>
    <w:p w14:paraId="106EA927" w14:textId="2001999B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采购人：</w:t>
      </w:r>
      <w:r w:rsidRPr="006B6921">
        <w:rPr>
          <w:rFonts w:ascii="宋体" w:eastAsia="宋体" w:hAnsi="宋体" w:cs="宋体"/>
          <w:kern w:val="0"/>
          <w:sz w:val="24"/>
        </w:rPr>
        <w:t>重庆市南川区中医医院</w:t>
      </w:r>
    </w:p>
    <w:p w14:paraId="005BF1C6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联系人：何老师</w:t>
      </w:r>
    </w:p>
    <w:p w14:paraId="6256D9AC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联系方式：</w:t>
      </w:r>
      <w:r w:rsidRPr="006B6921">
        <w:rPr>
          <w:rFonts w:ascii="宋体" w:eastAsia="宋体" w:hAnsi="宋体" w:cs="宋体"/>
          <w:kern w:val="0"/>
          <w:sz w:val="24"/>
        </w:rPr>
        <w:t>13399893446</w:t>
      </w:r>
    </w:p>
    <w:p w14:paraId="38E983C9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地  址：</w:t>
      </w:r>
      <w:r w:rsidRPr="006B6921">
        <w:rPr>
          <w:rFonts w:ascii="宋体" w:eastAsia="宋体" w:hAnsi="宋体" w:cs="宋体"/>
          <w:kern w:val="0"/>
          <w:sz w:val="24"/>
        </w:rPr>
        <w:t>重庆市南川区隆化大道15号</w:t>
      </w:r>
    </w:p>
    <w:p w14:paraId="7171983F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2DEAAE1C" w14:textId="786E94C4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采购代理机构：重庆市汇昊招标代理有限公司</w:t>
      </w:r>
    </w:p>
    <w:p w14:paraId="1F264084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联系人：杨先生</w:t>
      </w:r>
    </w:p>
    <w:p w14:paraId="1985C15A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电  话：1</w:t>
      </w:r>
      <w:r w:rsidRPr="006B6921">
        <w:rPr>
          <w:rFonts w:ascii="宋体" w:eastAsia="宋体" w:hAnsi="宋体" w:cs="宋体"/>
          <w:kern w:val="0"/>
          <w:sz w:val="24"/>
        </w:rPr>
        <w:t>8225164840</w:t>
      </w:r>
    </w:p>
    <w:p w14:paraId="3B57526B" w14:textId="77777777" w:rsidR="006B6921" w:rsidRPr="006B6921" w:rsidRDefault="006B6921" w:rsidP="006B6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6B6921">
        <w:rPr>
          <w:rFonts w:ascii="宋体" w:eastAsia="宋体" w:hAnsi="宋体" w:cs="宋体" w:hint="eastAsia"/>
          <w:kern w:val="0"/>
          <w:sz w:val="24"/>
        </w:rPr>
        <w:t>地  址：南川区龙井路5号附1</w:t>
      </w:r>
      <w:r w:rsidRPr="006B6921">
        <w:rPr>
          <w:rFonts w:ascii="宋体" w:eastAsia="宋体" w:hAnsi="宋体" w:cs="宋体"/>
          <w:kern w:val="0"/>
          <w:sz w:val="24"/>
        </w:rPr>
        <w:t>68</w:t>
      </w:r>
      <w:r w:rsidRPr="006B6921">
        <w:rPr>
          <w:rFonts w:ascii="宋体" w:eastAsia="宋体" w:hAnsi="宋体" w:cs="宋体" w:hint="eastAsia"/>
          <w:kern w:val="0"/>
          <w:sz w:val="24"/>
        </w:rPr>
        <w:t>号</w:t>
      </w:r>
    </w:p>
    <w:sectPr w:rsidR="006B6921" w:rsidRPr="006B6921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9"/>
    <w:rsid w:val="004B3C46"/>
    <w:rsid w:val="005870B2"/>
    <w:rsid w:val="006B6921"/>
    <w:rsid w:val="00726D79"/>
    <w:rsid w:val="0099037B"/>
    <w:rsid w:val="00AB1688"/>
    <w:rsid w:val="00C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82AF2"/>
  <w15:chartTrackingRefBased/>
  <w15:docId w15:val="{39EAE1CB-CED6-3C49-8488-62C9C4B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26D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6D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6D7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26D7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26D7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726D79"/>
    <w:rPr>
      <w:rFonts w:ascii="宋体" w:eastAsia="宋体" w:hAnsi="宋体" w:cs="宋体"/>
      <w:b/>
      <w:bCs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726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ody Text"/>
    <w:basedOn w:val="a"/>
    <w:next w:val="a"/>
    <w:link w:val="a5"/>
    <w:uiPriority w:val="99"/>
    <w:unhideWhenUsed/>
    <w:rsid w:val="006B6921"/>
    <w:pPr>
      <w:widowControl/>
      <w:spacing w:after="120"/>
      <w:jc w:val="left"/>
    </w:pPr>
    <w:rPr>
      <w:rFonts w:ascii="Times New Roman" w:eastAsia="宋体" w:hAnsi="Times New Roman" w:cs="Times New Roman"/>
      <w:sz w:val="28"/>
      <w:szCs w:val="28"/>
      <w:lang w:val="x-none" w:eastAsia="x-none"/>
    </w:rPr>
  </w:style>
  <w:style w:type="character" w:customStyle="1" w:styleId="a5">
    <w:name w:val="正文文本 字符"/>
    <w:basedOn w:val="a0"/>
    <w:link w:val="a4"/>
    <w:uiPriority w:val="99"/>
    <w:rsid w:val="006B6921"/>
    <w:rPr>
      <w:rFonts w:ascii="Times New Roman" w:eastAsia="宋体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Haowen Yang</cp:lastModifiedBy>
  <cp:revision>2</cp:revision>
  <dcterms:created xsi:type="dcterms:W3CDTF">2022-08-23T08:00:00Z</dcterms:created>
  <dcterms:modified xsi:type="dcterms:W3CDTF">2022-08-23T08:00:00Z</dcterms:modified>
</cp:coreProperties>
</file>